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8C379" w14:textId="77777777" w:rsidR="00D95346" w:rsidRPr="002C68EE" w:rsidRDefault="001A7FB0">
      <w:pPr>
        <w:rPr>
          <w:sz w:val="20"/>
          <w:szCs w:val="20"/>
        </w:rPr>
      </w:pPr>
      <w:r w:rsidRPr="001A7FB0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2FC0EDEB" wp14:editId="1774120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041937" cy="1405467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937" cy="1405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EA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E524FF" wp14:editId="23C92989">
                <wp:simplePos x="0" y="0"/>
                <wp:positionH relativeFrom="column">
                  <wp:posOffset>5952506</wp:posOffset>
                </wp:positionH>
                <wp:positionV relativeFrom="paragraph">
                  <wp:posOffset>15586</wp:posOffset>
                </wp:positionV>
                <wp:extent cx="581891" cy="653143"/>
                <wp:effectExtent l="0" t="0" r="889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891" cy="6531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BF8801" w14:textId="77777777" w:rsidR="006351C0" w:rsidRPr="005F5EAC" w:rsidRDefault="006351C0">
                            <w:pPr>
                              <w:rPr>
                                <w:rFonts w:asciiTheme="majorHAnsi" w:hAnsiTheme="majorHAnsi"/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68.7pt;margin-top:1.25pt;width:45.8pt;height:5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" fillcolor="white [3201]" stroked="f" strokeweight=".5pt">
                <v:textbox>
                  <w:txbxContent>
                    <w:p w14:paraId="27BF8801" w14:textId="77777777" w:rsidR="006351C0" w:rsidRPr="005F5EAC" w:rsidRDefault="006351C0">
                      <w:pPr>
                        <w:rPr>
                          <w:rFonts w:asciiTheme="majorHAnsi" w:hAnsiTheme="majorHAnsi"/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CFA578" w14:textId="77777777" w:rsidR="00AD005D" w:rsidRDefault="00AD005D" w:rsidP="00462346">
      <w:pPr>
        <w:pStyle w:val="NoSpacing"/>
        <w:spacing w:line="360" w:lineRule="auto"/>
        <w:ind w:left="720"/>
      </w:pPr>
    </w:p>
    <w:p w14:paraId="5A0B9C06" w14:textId="77777777" w:rsidR="00E22683" w:rsidRDefault="00E22683" w:rsidP="00462346">
      <w:pPr>
        <w:pStyle w:val="NoSpacing"/>
        <w:spacing w:line="360" w:lineRule="auto"/>
        <w:ind w:left="720"/>
        <w:rPr>
          <w:rFonts w:asciiTheme="majorHAnsi" w:hAnsiTheme="majorHAnsi"/>
          <w:b/>
        </w:rPr>
      </w:pPr>
    </w:p>
    <w:p w14:paraId="0A6D6B33" w14:textId="77777777" w:rsidR="00E22683" w:rsidRDefault="00E22683" w:rsidP="00462346">
      <w:pPr>
        <w:pStyle w:val="NoSpacing"/>
        <w:spacing w:line="360" w:lineRule="auto"/>
        <w:ind w:left="720"/>
        <w:rPr>
          <w:rFonts w:asciiTheme="majorHAnsi" w:hAnsiTheme="majorHAnsi"/>
          <w:b/>
        </w:rPr>
      </w:pPr>
    </w:p>
    <w:p w14:paraId="22B62EEA" w14:textId="77777777" w:rsidR="00E22683" w:rsidRDefault="00E22683" w:rsidP="00462346">
      <w:pPr>
        <w:pStyle w:val="NoSpacing"/>
        <w:spacing w:line="360" w:lineRule="auto"/>
        <w:ind w:left="720"/>
        <w:rPr>
          <w:rFonts w:asciiTheme="majorHAnsi" w:hAnsiTheme="majorHAnsi"/>
          <w:b/>
        </w:rPr>
      </w:pPr>
    </w:p>
    <w:p w14:paraId="42328101" w14:textId="77777777" w:rsidR="00E22683" w:rsidRDefault="00E22683" w:rsidP="00E87361">
      <w:pPr>
        <w:pStyle w:val="NoSpacing"/>
        <w:spacing w:line="360" w:lineRule="auto"/>
        <w:rPr>
          <w:rFonts w:asciiTheme="majorHAnsi" w:hAnsiTheme="majorHAnsi"/>
          <w:b/>
          <w:sz w:val="28"/>
        </w:rPr>
      </w:pPr>
    </w:p>
    <w:p w14:paraId="5C5640B8" w14:textId="39922682" w:rsidR="00E87361" w:rsidRPr="002E3739" w:rsidRDefault="00E87361" w:rsidP="00896A94">
      <w:pPr>
        <w:pStyle w:val="NoSpacing"/>
        <w:jc w:val="center"/>
        <w:rPr>
          <w:rFonts w:ascii="Arial Narrow" w:hAnsi="Arial Narrow"/>
          <w:color w:val="C00000"/>
          <w:sz w:val="36"/>
        </w:rPr>
      </w:pPr>
      <w:r w:rsidRPr="002E3739">
        <w:rPr>
          <w:rFonts w:ascii="Arial Narrow" w:hAnsi="Arial Narrow"/>
          <w:color w:val="C00000"/>
          <w:sz w:val="36"/>
        </w:rPr>
        <w:t xml:space="preserve">Board </w:t>
      </w:r>
      <w:r w:rsidR="000477E5">
        <w:rPr>
          <w:rFonts w:ascii="Arial Narrow" w:hAnsi="Arial Narrow"/>
          <w:color w:val="C00000"/>
          <w:sz w:val="36"/>
        </w:rPr>
        <w:t>Planning Meeting</w:t>
      </w:r>
      <w:r w:rsidR="001A7FB0" w:rsidRPr="002E3739">
        <w:rPr>
          <w:rFonts w:ascii="Arial Narrow" w:hAnsi="Arial Narrow"/>
          <w:color w:val="C00000"/>
          <w:sz w:val="36"/>
        </w:rPr>
        <w:t xml:space="preserve"> Agenda</w:t>
      </w:r>
    </w:p>
    <w:p w14:paraId="73FDC1A9" w14:textId="1CD8D88D" w:rsidR="00E127F8" w:rsidRPr="005E5CCE" w:rsidRDefault="00174742" w:rsidP="00896A94">
      <w:pPr>
        <w:pStyle w:val="NoSpacing"/>
        <w:jc w:val="center"/>
        <w:rPr>
          <w:color w:val="C00000"/>
          <w:sz w:val="24"/>
        </w:rPr>
      </w:pPr>
      <w:r w:rsidRPr="005E5CCE">
        <w:rPr>
          <w:color w:val="C00000"/>
          <w:sz w:val="24"/>
        </w:rPr>
        <w:t xml:space="preserve">August </w:t>
      </w:r>
      <w:r w:rsidR="00107FE7" w:rsidRPr="005E5CCE">
        <w:rPr>
          <w:color w:val="C00000"/>
          <w:sz w:val="24"/>
        </w:rPr>
        <w:t>1</w:t>
      </w:r>
      <w:r w:rsidRPr="005E5CCE">
        <w:rPr>
          <w:color w:val="C00000"/>
          <w:sz w:val="24"/>
        </w:rPr>
        <w:t>7</w:t>
      </w:r>
      <w:r w:rsidR="001A7FB0" w:rsidRPr="005E5CCE">
        <w:rPr>
          <w:color w:val="C00000"/>
          <w:sz w:val="24"/>
        </w:rPr>
        <w:t xml:space="preserve"> </w:t>
      </w:r>
      <w:r w:rsidR="005E5CCE">
        <w:rPr>
          <w:color w:val="C00000"/>
          <w:sz w:val="24"/>
        </w:rPr>
        <w:t>-</w:t>
      </w:r>
      <w:r w:rsidR="001A7FB0" w:rsidRPr="005E5CCE">
        <w:rPr>
          <w:color w:val="C00000"/>
          <w:sz w:val="24"/>
        </w:rPr>
        <w:t xml:space="preserve"> 18</w:t>
      </w:r>
      <w:r w:rsidR="00E87361" w:rsidRPr="005E5CCE">
        <w:rPr>
          <w:color w:val="C00000"/>
          <w:sz w:val="24"/>
        </w:rPr>
        <w:t>, 2012</w:t>
      </w:r>
    </w:p>
    <w:p w14:paraId="0F1326D1" w14:textId="31778EF3" w:rsidR="001A7FB0" w:rsidRPr="005E5CCE" w:rsidRDefault="005E5CCE" w:rsidP="005E5CCE">
      <w:pPr>
        <w:pStyle w:val="NoSpacing"/>
        <w:jc w:val="center"/>
        <w:rPr>
          <w:sz w:val="24"/>
        </w:rPr>
      </w:pPr>
      <w:r w:rsidRPr="005E5CCE">
        <w:rPr>
          <w:color w:val="C00000"/>
          <w:sz w:val="24"/>
        </w:rPr>
        <w:t>Hyatt Hotel, New Orleans</w:t>
      </w:r>
    </w:p>
    <w:p w14:paraId="32F26928" w14:textId="77777777" w:rsidR="00F00AC1" w:rsidRPr="001A7FB0" w:rsidRDefault="00F00AC1" w:rsidP="001A7FB0">
      <w:pPr>
        <w:pStyle w:val="NoSpacing"/>
        <w:rPr>
          <w:sz w:val="24"/>
        </w:rPr>
      </w:pPr>
    </w:p>
    <w:p w14:paraId="6CC4CB88" w14:textId="41BB2227" w:rsidR="001A7FB0" w:rsidRDefault="00896A94" w:rsidP="005E5CCE">
      <w:pPr>
        <w:pStyle w:val="NoSpacing"/>
        <w:tabs>
          <w:tab w:val="left" w:pos="8550"/>
          <w:tab w:val="left" w:pos="9090"/>
        </w:tabs>
        <w:ind w:right="-90"/>
        <w:rPr>
          <w:rFonts w:ascii="Arial Narrow" w:hAnsi="Arial Narrow"/>
          <w:color w:val="C00000"/>
          <w:sz w:val="26"/>
          <w:szCs w:val="26"/>
        </w:rPr>
      </w:pPr>
      <w:proofErr w:type="gramStart"/>
      <w:r>
        <w:rPr>
          <w:rFonts w:ascii="Arial Narrow" w:hAnsi="Arial Narrow"/>
          <w:color w:val="C00000"/>
          <w:sz w:val="26"/>
          <w:szCs w:val="26"/>
        </w:rPr>
        <w:t xml:space="preserve">August 17, 2012 </w:t>
      </w:r>
      <w:r>
        <w:rPr>
          <w:rFonts w:ascii="Arial Narrow" w:hAnsi="Arial Narrow"/>
          <w:color w:val="C00000"/>
          <w:sz w:val="26"/>
          <w:szCs w:val="26"/>
        </w:rPr>
        <w:tab/>
      </w:r>
      <w:r w:rsidR="005E5CCE">
        <w:rPr>
          <w:rFonts w:ascii="Arial Narrow" w:hAnsi="Arial Narrow"/>
          <w:color w:val="C00000"/>
          <w:sz w:val="26"/>
          <w:szCs w:val="26"/>
        </w:rPr>
        <w:tab/>
      </w:r>
      <w:r w:rsidR="006351C0">
        <w:rPr>
          <w:rFonts w:ascii="Arial Narrow" w:hAnsi="Arial Narrow"/>
          <w:color w:val="C00000"/>
          <w:sz w:val="26"/>
          <w:szCs w:val="26"/>
        </w:rPr>
        <w:t>1</w:t>
      </w:r>
      <w:r w:rsidR="005E5CCE">
        <w:rPr>
          <w:rFonts w:ascii="Arial Narrow" w:hAnsi="Arial Narrow"/>
          <w:color w:val="C00000"/>
          <w:sz w:val="26"/>
          <w:szCs w:val="26"/>
        </w:rPr>
        <w:t xml:space="preserve"> – 5</w:t>
      </w:r>
      <w:r>
        <w:rPr>
          <w:rFonts w:ascii="Arial Narrow" w:hAnsi="Arial Narrow"/>
          <w:color w:val="C00000"/>
          <w:sz w:val="26"/>
          <w:szCs w:val="26"/>
        </w:rPr>
        <w:t xml:space="preserve"> </w:t>
      </w:r>
      <w:r w:rsidR="006351C0">
        <w:rPr>
          <w:rFonts w:ascii="Arial Narrow" w:hAnsi="Arial Narrow"/>
          <w:color w:val="C00000"/>
          <w:sz w:val="26"/>
          <w:szCs w:val="26"/>
        </w:rPr>
        <w:t>p.m.</w:t>
      </w:r>
      <w:proofErr w:type="gramEnd"/>
    </w:p>
    <w:p w14:paraId="4A63A44E" w14:textId="77777777" w:rsidR="002E3739" w:rsidRDefault="002E3739" w:rsidP="005E5CCE">
      <w:pPr>
        <w:pStyle w:val="NoSpacing"/>
        <w:tabs>
          <w:tab w:val="left" w:pos="8550"/>
          <w:tab w:val="left" w:pos="9090"/>
        </w:tabs>
        <w:ind w:right="-90"/>
        <w:rPr>
          <w:rFonts w:ascii="Arial Narrow" w:hAnsi="Arial Narrow"/>
          <w:color w:val="C00000"/>
          <w:sz w:val="26"/>
          <w:szCs w:val="26"/>
        </w:rPr>
      </w:pPr>
    </w:p>
    <w:tbl>
      <w:tblPr>
        <w:tblStyle w:val="MediumShading1-Accent1"/>
        <w:tblW w:w="0" w:type="auto"/>
        <w:tblInd w:w="108" w:type="dxa"/>
        <w:tblLook w:val="04A0" w:firstRow="1" w:lastRow="0" w:firstColumn="1" w:lastColumn="0" w:noHBand="0" w:noVBand="1"/>
      </w:tblPr>
      <w:tblGrid>
        <w:gridCol w:w="2970"/>
        <w:gridCol w:w="4410"/>
        <w:gridCol w:w="2682"/>
      </w:tblGrid>
      <w:tr w:rsidR="005E5CCE" w14:paraId="43302E76" w14:textId="77777777" w:rsidTr="00D93E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shd w:val="clear" w:color="auto" w:fill="0A4E9F"/>
          </w:tcPr>
          <w:p w14:paraId="0E69254E" w14:textId="36C7168D" w:rsidR="005E5CCE" w:rsidRPr="005E5CCE" w:rsidRDefault="005E5CCE" w:rsidP="00896A94">
            <w:pPr>
              <w:pStyle w:val="NoSpacing"/>
            </w:pPr>
            <w:r w:rsidRPr="005E5CCE">
              <w:rPr>
                <w:b w:val="0"/>
              </w:rPr>
              <w:t>Topic</w:t>
            </w:r>
          </w:p>
        </w:tc>
        <w:tc>
          <w:tcPr>
            <w:tcW w:w="4410" w:type="dxa"/>
            <w:shd w:val="clear" w:color="auto" w:fill="0A4E9F"/>
          </w:tcPr>
          <w:p w14:paraId="72C8CF30" w14:textId="680CB9EF" w:rsidR="005E5CCE" w:rsidRPr="005E5CCE" w:rsidRDefault="005E5CCE" w:rsidP="00896A9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E5CCE">
              <w:rPr>
                <w:b w:val="0"/>
              </w:rPr>
              <w:t>Presenter</w:t>
            </w:r>
          </w:p>
        </w:tc>
        <w:tc>
          <w:tcPr>
            <w:tcW w:w="2682" w:type="dxa"/>
            <w:shd w:val="clear" w:color="auto" w:fill="0A4E9F"/>
          </w:tcPr>
          <w:p w14:paraId="1CC16AF0" w14:textId="538E03D3" w:rsidR="005E5CCE" w:rsidRPr="005E5CCE" w:rsidRDefault="005E5CCE" w:rsidP="00896A9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E5CCE">
              <w:rPr>
                <w:b w:val="0"/>
              </w:rPr>
              <w:t xml:space="preserve">Time Allotment </w:t>
            </w:r>
          </w:p>
        </w:tc>
      </w:tr>
      <w:tr w:rsidR="005E5CCE" w14:paraId="55F55C57" w14:textId="77777777" w:rsidTr="00D93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2A734454" w14:textId="44D71A8C" w:rsidR="005E5CCE" w:rsidRPr="005E5CCE" w:rsidRDefault="005E5CCE" w:rsidP="00896A94">
            <w:pPr>
              <w:pStyle w:val="NoSpacing"/>
            </w:pPr>
            <w:r w:rsidRPr="005E5CCE">
              <w:t>Welcome</w:t>
            </w:r>
          </w:p>
        </w:tc>
        <w:tc>
          <w:tcPr>
            <w:tcW w:w="4410" w:type="dxa"/>
          </w:tcPr>
          <w:p w14:paraId="23110DBA" w14:textId="3D9A4BB7" w:rsidR="005E5CCE" w:rsidRPr="005E5CCE" w:rsidRDefault="005E5CCE" w:rsidP="00896A9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5CCE">
              <w:t xml:space="preserve">Dr. Norman McSwain/Chairman of the Board </w:t>
            </w:r>
          </w:p>
        </w:tc>
        <w:tc>
          <w:tcPr>
            <w:tcW w:w="2682" w:type="dxa"/>
          </w:tcPr>
          <w:p w14:paraId="60486FC9" w14:textId="3FB3D2F8" w:rsidR="005E5CCE" w:rsidRPr="005E5CCE" w:rsidRDefault="005E5CCE" w:rsidP="005E5CC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Pr="005E5CCE">
              <w:t xml:space="preserve"> </w:t>
            </w:r>
            <w:r>
              <w:t xml:space="preserve">– </w:t>
            </w:r>
            <w:r w:rsidRPr="005E5CCE">
              <w:t>1:05 p.m. (5</w:t>
            </w:r>
            <w:r>
              <w:t xml:space="preserve"> </w:t>
            </w:r>
            <w:r w:rsidRPr="005E5CCE">
              <w:t>min)</w:t>
            </w:r>
          </w:p>
        </w:tc>
      </w:tr>
      <w:tr w:rsidR="005E5CCE" w14:paraId="3AD5D67D" w14:textId="77777777" w:rsidTr="00D93E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40E46C24" w14:textId="1E3EF9AB" w:rsidR="005E5CCE" w:rsidRPr="005E5CCE" w:rsidRDefault="005E5CCE" w:rsidP="00896A94">
            <w:pPr>
              <w:pStyle w:val="NoSpacing"/>
            </w:pPr>
            <w:r w:rsidRPr="005E5CCE">
              <w:t>Introductions, Mission Review, Agenda Review, and Retreat Logistics</w:t>
            </w:r>
          </w:p>
        </w:tc>
        <w:tc>
          <w:tcPr>
            <w:tcW w:w="4410" w:type="dxa"/>
          </w:tcPr>
          <w:p w14:paraId="1615888F" w14:textId="315FB0F0" w:rsidR="005E5CCE" w:rsidRPr="005E5CCE" w:rsidRDefault="005E5CCE" w:rsidP="00896A9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E5CCE">
              <w:t>Paige Hargrove, LERN Executive Director</w:t>
            </w:r>
          </w:p>
        </w:tc>
        <w:tc>
          <w:tcPr>
            <w:tcW w:w="2682" w:type="dxa"/>
          </w:tcPr>
          <w:p w14:paraId="53248381" w14:textId="2579A00F" w:rsidR="005E5CCE" w:rsidRPr="005E5CCE" w:rsidRDefault="005E5CCE" w:rsidP="00896A9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E5CCE">
              <w:t>1</w:t>
            </w:r>
            <w:r>
              <w:t>:05 – 1:25 p.m. (2</w:t>
            </w:r>
            <w:r w:rsidRPr="005E5CCE">
              <w:t>0 min)</w:t>
            </w:r>
          </w:p>
        </w:tc>
      </w:tr>
      <w:tr w:rsidR="005E5CCE" w14:paraId="68A2954E" w14:textId="77777777" w:rsidTr="00D93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66A817D4" w14:textId="77777777" w:rsidR="005E5CCE" w:rsidRDefault="005E5CCE" w:rsidP="00896A94">
            <w:pPr>
              <w:pStyle w:val="NoSpacing"/>
              <w:rPr>
                <w:b w:val="0"/>
              </w:rPr>
            </w:pPr>
            <w:r w:rsidRPr="005E5CCE">
              <w:t>Trauma Update</w:t>
            </w:r>
            <w:r>
              <w:rPr>
                <w:b w:val="0"/>
              </w:rPr>
              <w:t xml:space="preserve"> </w:t>
            </w:r>
          </w:p>
          <w:p w14:paraId="38923F18" w14:textId="59A710A2" w:rsidR="005E5CCE" w:rsidRPr="005E5CCE" w:rsidRDefault="005E5CCE" w:rsidP="00896A94">
            <w:pPr>
              <w:pStyle w:val="NoSpacing"/>
              <w:rPr>
                <w:b w:val="0"/>
              </w:rPr>
            </w:pPr>
            <w:r w:rsidRPr="005E5CCE">
              <w:rPr>
                <w:b w:val="0"/>
                <w:i/>
              </w:rPr>
              <w:t>(Frame with ACS 2009 Consultation Report)</w:t>
            </w:r>
          </w:p>
        </w:tc>
        <w:tc>
          <w:tcPr>
            <w:tcW w:w="4410" w:type="dxa"/>
          </w:tcPr>
          <w:p w14:paraId="12DE7C5E" w14:textId="77777777" w:rsidR="005E5CCE" w:rsidRPr="005E5CCE" w:rsidRDefault="005E5CCE" w:rsidP="00CF02F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5CCE">
              <w:t xml:space="preserve">Rudy Gomez and Christel Slaughter </w:t>
            </w:r>
          </w:p>
          <w:p w14:paraId="7C55D83E" w14:textId="77777777" w:rsidR="005E5CCE" w:rsidRPr="005E5CCE" w:rsidRDefault="005E5CCE" w:rsidP="00CF02F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5CCE">
              <w:t>SSA Consultants</w:t>
            </w:r>
          </w:p>
          <w:p w14:paraId="5D8B52B6" w14:textId="0455C846" w:rsidR="005E5CCE" w:rsidRPr="005E5CCE" w:rsidRDefault="005E5CCE" w:rsidP="00896A9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5CCE">
              <w:t>Board Q&amp;A</w:t>
            </w:r>
          </w:p>
        </w:tc>
        <w:tc>
          <w:tcPr>
            <w:tcW w:w="2682" w:type="dxa"/>
          </w:tcPr>
          <w:p w14:paraId="44F0E589" w14:textId="76CAFABB" w:rsidR="005E5CCE" w:rsidRPr="005E5CCE" w:rsidRDefault="005E5CCE" w:rsidP="00896A9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5CCE">
              <w:t>1:25 – 2:25 p.m. (1</w:t>
            </w:r>
            <w:r>
              <w:t xml:space="preserve"> </w:t>
            </w:r>
            <w:r w:rsidRPr="005E5CCE">
              <w:t>hour)</w:t>
            </w:r>
          </w:p>
        </w:tc>
      </w:tr>
      <w:tr w:rsidR="005E5CCE" w14:paraId="26290D58" w14:textId="77777777" w:rsidTr="00D93E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4046B7B0" w14:textId="3DBBB00F" w:rsidR="005E5CCE" w:rsidRPr="005E5CCE" w:rsidRDefault="005E5CCE" w:rsidP="00896A94">
            <w:pPr>
              <w:pStyle w:val="NoSpacing"/>
            </w:pPr>
            <w:r w:rsidRPr="005E5CCE">
              <w:t>STEMI Update</w:t>
            </w:r>
          </w:p>
        </w:tc>
        <w:tc>
          <w:tcPr>
            <w:tcW w:w="4410" w:type="dxa"/>
          </w:tcPr>
          <w:p w14:paraId="7401B96B" w14:textId="02CFFA64" w:rsidR="005E5CCE" w:rsidRPr="005E5CCE" w:rsidRDefault="008963C8" w:rsidP="00896A9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Mu</w:t>
            </w:r>
            <w:r w:rsidR="005E5CCE" w:rsidRPr="005E5CCE">
              <w:t>rtuza Ali, MD</w:t>
            </w:r>
          </w:p>
        </w:tc>
        <w:tc>
          <w:tcPr>
            <w:tcW w:w="2682" w:type="dxa"/>
          </w:tcPr>
          <w:p w14:paraId="01333FF3" w14:textId="12DB455E" w:rsidR="005E5CCE" w:rsidRPr="005E5CCE" w:rsidRDefault="005E5CCE" w:rsidP="00896A9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E5CCE">
              <w:t>2:25 – 2:55 p.m. (30 min)</w:t>
            </w:r>
          </w:p>
        </w:tc>
      </w:tr>
      <w:tr w:rsidR="005E5CCE" w14:paraId="5081676F" w14:textId="77777777" w:rsidTr="00D93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0FF1A810" w14:textId="18CA498F" w:rsidR="005E5CCE" w:rsidRPr="005E5CCE" w:rsidRDefault="005E5CCE" w:rsidP="00896A94">
            <w:pPr>
              <w:pStyle w:val="NoSpacing"/>
            </w:pPr>
            <w:r w:rsidRPr="005E5CCE">
              <w:t>Stroke Update</w:t>
            </w:r>
          </w:p>
        </w:tc>
        <w:tc>
          <w:tcPr>
            <w:tcW w:w="4410" w:type="dxa"/>
          </w:tcPr>
          <w:p w14:paraId="44C92A8B" w14:textId="507E6A0A" w:rsidR="005E5CCE" w:rsidRPr="005E5CCE" w:rsidRDefault="005E5CCE" w:rsidP="00896A9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5CCE">
              <w:t>Kenneth Gaines, MD</w:t>
            </w:r>
          </w:p>
        </w:tc>
        <w:tc>
          <w:tcPr>
            <w:tcW w:w="2682" w:type="dxa"/>
          </w:tcPr>
          <w:p w14:paraId="7471E594" w14:textId="14E72EA8" w:rsidR="005E5CCE" w:rsidRPr="005E5CCE" w:rsidRDefault="005E5CCE" w:rsidP="00896A9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5CCE">
              <w:t xml:space="preserve">2:55 </w:t>
            </w:r>
            <w:r>
              <w:t xml:space="preserve">– </w:t>
            </w:r>
            <w:r w:rsidRPr="005E5CCE">
              <w:t>3:25 p.m. (30 min)</w:t>
            </w:r>
          </w:p>
        </w:tc>
      </w:tr>
      <w:tr w:rsidR="005E5CCE" w14:paraId="609568E5" w14:textId="77777777" w:rsidTr="00D93E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6EA1F33C" w14:textId="52BC7D89" w:rsidR="005E5CCE" w:rsidRPr="005E5CCE" w:rsidRDefault="005E5CCE" w:rsidP="00896A94">
            <w:pPr>
              <w:pStyle w:val="NoSpacing"/>
            </w:pPr>
            <w:r w:rsidRPr="005E5CCE">
              <w:t>Break</w:t>
            </w:r>
          </w:p>
        </w:tc>
        <w:tc>
          <w:tcPr>
            <w:tcW w:w="4410" w:type="dxa"/>
          </w:tcPr>
          <w:p w14:paraId="55FD3D5B" w14:textId="2428C54A" w:rsidR="005E5CCE" w:rsidRPr="005E5CCE" w:rsidRDefault="005E5CCE" w:rsidP="00896A9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82" w:type="dxa"/>
          </w:tcPr>
          <w:p w14:paraId="6F27AFEF" w14:textId="784D6F1E" w:rsidR="005E5CCE" w:rsidRPr="005E5CCE" w:rsidRDefault="005E5CCE" w:rsidP="00896A9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E5CCE">
              <w:t>3:25 – 3:40 p.m. (15 min)</w:t>
            </w:r>
          </w:p>
        </w:tc>
      </w:tr>
      <w:tr w:rsidR="005E5CCE" w14:paraId="70C07865" w14:textId="77777777" w:rsidTr="00D93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5EE609CF" w14:textId="3704E930" w:rsidR="005E5CCE" w:rsidRPr="005E5CCE" w:rsidRDefault="005E5CCE" w:rsidP="00773616">
            <w:pPr>
              <w:pStyle w:val="NoSpacing"/>
            </w:pPr>
            <w:r w:rsidRPr="005E5CCE">
              <w:t>Panel Discussion LERN</w:t>
            </w:r>
            <w:r w:rsidR="00034717">
              <w:t>: Past, Present and Future</w:t>
            </w:r>
            <w:r w:rsidRPr="005E5CCE">
              <w:t xml:space="preserve"> </w:t>
            </w:r>
          </w:p>
        </w:tc>
        <w:tc>
          <w:tcPr>
            <w:tcW w:w="4410" w:type="dxa"/>
          </w:tcPr>
          <w:p w14:paraId="3A132444" w14:textId="099868F2" w:rsidR="005E5CCE" w:rsidRPr="005E5CCE" w:rsidRDefault="005E5CCE" w:rsidP="00896A9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5CCE">
              <w:t>Drs. McSwain, Gaines, Ali, Guidry and Coscia – Dr. John Hunt Moderator</w:t>
            </w:r>
          </w:p>
        </w:tc>
        <w:tc>
          <w:tcPr>
            <w:tcW w:w="2682" w:type="dxa"/>
          </w:tcPr>
          <w:p w14:paraId="0B6304EC" w14:textId="63C24ADD" w:rsidR="005E5CCE" w:rsidRPr="005E5CCE" w:rsidRDefault="005E5CCE" w:rsidP="00896A9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5CCE">
              <w:t>3:40 – 4:15 p.m. (35 min)</w:t>
            </w:r>
          </w:p>
        </w:tc>
      </w:tr>
      <w:tr w:rsidR="005E5CCE" w14:paraId="75B05793" w14:textId="77777777" w:rsidTr="00D93E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22D7B068" w14:textId="4A7A7000" w:rsidR="005E5CCE" w:rsidRPr="005E5CCE" w:rsidRDefault="005E5CCE" w:rsidP="00896A94">
            <w:pPr>
              <w:pStyle w:val="NoSpacing"/>
            </w:pPr>
            <w:r w:rsidRPr="005E5CCE">
              <w:t>Panel Discussion on Funding Priorities</w:t>
            </w:r>
          </w:p>
        </w:tc>
        <w:tc>
          <w:tcPr>
            <w:tcW w:w="4410" w:type="dxa"/>
          </w:tcPr>
          <w:p w14:paraId="4797470B" w14:textId="47AA02F6" w:rsidR="005E5CCE" w:rsidRPr="005E5CCE" w:rsidRDefault="005E5CCE" w:rsidP="00C802F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E5CCE">
              <w:t>Senator</w:t>
            </w:r>
            <w:r w:rsidR="00C802FE">
              <w:t xml:space="preserve"> White, Dr. Jimmy Guidry</w:t>
            </w:r>
          </w:p>
        </w:tc>
        <w:tc>
          <w:tcPr>
            <w:tcW w:w="2682" w:type="dxa"/>
          </w:tcPr>
          <w:p w14:paraId="118D52DB" w14:textId="57A69A55" w:rsidR="005E5CCE" w:rsidRPr="005E5CCE" w:rsidRDefault="00876D0F" w:rsidP="00876D0F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4:15 – 5</w:t>
            </w:r>
            <w:r w:rsidR="005E5CCE" w:rsidRPr="005E5CCE">
              <w:t xml:space="preserve"> p.m. (45 min)</w:t>
            </w:r>
          </w:p>
        </w:tc>
      </w:tr>
      <w:tr w:rsidR="005E5CCE" w14:paraId="56515C1C" w14:textId="77777777" w:rsidTr="00D93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091C8F34" w14:textId="4EB9696C" w:rsidR="005E5CCE" w:rsidRPr="005E5CCE" w:rsidRDefault="005E5CCE" w:rsidP="00896A94">
            <w:pPr>
              <w:pStyle w:val="NoSpacing"/>
            </w:pPr>
            <w:r w:rsidRPr="005E5CCE">
              <w:t>Board Member Reception</w:t>
            </w:r>
          </w:p>
        </w:tc>
        <w:tc>
          <w:tcPr>
            <w:tcW w:w="4410" w:type="dxa"/>
          </w:tcPr>
          <w:p w14:paraId="27AE677A" w14:textId="6D787419" w:rsidR="005E5CCE" w:rsidRPr="005E5CCE" w:rsidRDefault="00034717" w:rsidP="00896A9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34717">
              <w:t>Tsalagi</w:t>
            </w:r>
            <w:proofErr w:type="spellEnd"/>
            <w:r>
              <w:t xml:space="preserve">, </w:t>
            </w:r>
            <w:r w:rsidR="005E5CCE" w:rsidRPr="005E5CCE">
              <w:t xml:space="preserve">Dr. Norman </w:t>
            </w:r>
            <w:proofErr w:type="spellStart"/>
            <w:r w:rsidR="005E5CCE" w:rsidRPr="005E5CCE">
              <w:t>McSwain’s</w:t>
            </w:r>
            <w:proofErr w:type="spellEnd"/>
            <w:r w:rsidR="005E5CCE" w:rsidRPr="005E5CCE">
              <w:t xml:space="preserve"> Residence</w:t>
            </w:r>
          </w:p>
        </w:tc>
        <w:tc>
          <w:tcPr>
            <w:tcW w:w="2682" w:type="dxa"/>
          </w:tcPr>
          <w:p w14:paraId="68C485E4" w14:textId="6899C268" w:rsidR="005E5CCE" w:rsidRPr="005E5CCE" w:rsidRDefault="005E5CCE" w:rsidP="00896A9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5CCE">
              <w:t>6:30 p.m.</w:t>
            </w:r>
            <w:r w:rsidR="0078616A">
              <w:t xml:space="preserve"> - </w:t>
            </w:r>
            <w:bookmarkStart w:id="0" w:name="_GoBack"/>
            <w:bookmarkEnd w:id="0"/>
          </w:p>
        </w:tc>
      </w:tr>
    </w:tbl>
    <w:p w14:paraId="792C1201" w14:textId="77777777" w:rsidR="00752BEA" w:rsidRDefault="009F3671" w:rsidP="00C74D5C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</w:t>
      </w:r>
    </w:p>
    <w:p w14:paraId="2ABBB703" w14:textId="78B9FB2F" w:rsidR="00F43207" w:rsidRDefault="00F43207" w:rsidP="00876D0F">
      <w:pPr>
        <w:pStyle w:val="NoSpacing"/>
        <w:tabs>
          <w:tab w:val="left" w:pos="8640"/>
        </w:tabs>
        <w:ind w:right="-90"/>
        <w:rPr>
          <w:rFonts w:ascii="Arial Narrow" w:hAnsi="Arial Narrow"/>
          <w:color w:val="C00000"/>
          <w:sz w:val="26"/>
          <w:szCs w:val="26"/>
        </w:rPr>
      </w:pPr>
      <w:proofErr w:type="gramStart"/>
      <w:r w:rsidRPr="001A7FB0">
        <w:rPr>
          <w:rFonts w:ascii="Arial Narrow" w:hAnsi="Arial Narrow"/>
          <w:color w:val="C00000"/>
          <w:sz w:val="26"/>
          <w:szCs w:val="26"/>
        </w:rPr>
        <w:t>August 18, 2012</w:t>
      </w:r>
      <w:r w:rsidR="006351C0">
        <w:rPr>
          <w:rFonts w:ascii="Arial Narrow" w:hAnsi="Arial Narrow"/>
          <w:color w:val="C00000"/>
          <w:sz w:val="26"/>
          <w:szCs w:val="26"/>
        </w:rPr>
        <w:tab/>
        <w:t>7</w:t>
      </w:r>
      <w:r w:rsidR="00876D0F">
        <w:rPr>
          <w:rFonts w:ascii="Arial Narrow" w:hAnsi="Arial Narrow"/>
          <w:color w:val="C00000"/>
          <w:sz w:val="26"/>
          <w:szCs w:val="26"/>
        </w:rPr>
        <w:t xml:space="preserve"> </w:t>
      </w:r>
      <w:r w:rsidR="005E5CCE">
        <w:rPr>
          <w:rFonts w:ascii="Arial Narrow" w:hAnsi="Arial Narrow"/>
          <w:color w:val="C00000"/>
          <w:sz w:val="26"/>
          <w:szCs w:val="26"/>
        </w:rPr>
        <w:t>– 11:30</w:t>
      </w:r>
      <w:r w:rsidR="006351C0">
        <w:rPr>
          <w:rFonts w:ascii="Arial Narrow" w:hAnsi="Arial Narrow"/>
          <w:color w:val="C00000"/>
          <w:sz w:val="26"/>
          <w:szCs w:val="26"/>
        </w:rPr>
        <w:t xml:space="preserve"> </w:t>
      </w:r>
      <w:r w:rsidR="005E5CCE">
        <w:rPr>
          <w:rFonts w:ascii="Arial Narrow" w:hAnsi="Arial Narrow"/>
          <w:color w:val="C00000"/>
          <w:sz w:val="26"/>
          <w:szCs w:val="26"/>
        </w:rPr>
        <w:t>a</w:t>
      </w:r>
      <w:r w:rsidR="006351C0">
        <w:rPr>
          <w:rFonts w:ascii="Arial Narrow" w:hAnsi="Arial Narrow"/>
          <w:color w:val="C00000"/>
          <w:sz w:val="26"/>
          <w:szCs w:val="26"/>
        </w:rPr>
        <w:t>.m.</w:t>
      </w:r>
      <w:proofErr w:type="gramEnd"/>
    </w:p>
    <w:p w14:paraId="6BA312B5" w14:textId="77777777" w:rsidR="002E3739" w:rsidRDefault="002E3739" w:rsidP="00876D0F">
      <w:pPr>
        <w:pStyle w:val="NoSpacing"/>
        <w:tabs>
          <w:tab w:val="left" w:pos="8640"/>
        </w:tabs>
        <w:ind w:right="-90"/>
        <w:rPr>
          <w:rFonts w:ascii="Arial Narrow" w:hAnsi="Arial Narrow"/>
          <w:color w:val="C00000"/>
          <w:sz w:val="26"/>
          <w:szCs w:val="26"/>
        </w:rPr>
      </w:pPr>
    </w:p>
    <w:tbl>
      <w:tblPr>
        <w:tblStyle w:val="MediumShading1-Accent1"/>
        <w:tblW w:w="0" w:type="auto"/>
        <w:tblInd w:w="108" w:type="dxa"/>
        <w:tblLook w:val="04A0" w:firstRow="1" w:lastRow="0" w:firstColumn="1" w:lastColumn="0" w:noHBand="0" w:noVBand="1"/>
      </w:tblPr>
      <w:tblGrid>
        <w:gridCol w:w="2970"/>
        <w:gridCol w:w="4410"/>
        <w:gridCol w:w="2700"/>
      </w:tblGrid>
      <w:tr w:rsidR="005E5CCE" w14:paraId="6F523890" w14:textId="77777777" w:rsidTr="00D93E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shd w:val="clear" w:color="auto" w:fill="0A4E9F"/>
            <w:vAlign w:val="center"/>
          </w:tcPr>
          <w:p w14:paraId="1166AE31" w14:textId="77777777" w:rsidR="00F43207" w:rsidRPr="001A7FB0" w:rsidRDefault="00F43207" w:rsidP="00896A94">
            <w:pPr>
              <w:pStyle w:val="NoSpacing"/>
              <w:rPr>
                <w:b w:val="0"/>
              </w:rPr>
            </w:pPr>
            <w:r w:rsidRPr="001A7FB0">
              <w:rPr>
                <w:b w:val="0"/>
              </w:rPr>
              <w:t>Topic</w:t>
            </w:r>
          </w:p>
        </w:tc>
        <w:tc>
          <w:tcPr>
            <w:tcW w:w="4410" w:type="dxa"/>
            <w:shd w:val="clear" w:color="auto" w:fill="0A4E9F"/>
            <w:vAlign w:val="center"/>
          </w:tcPr>
          <w:p w14:paraId="2B3551C3" w14:textId="77777777" w:rsidR="00F43207" w:rsidRPr="001A7FB0" w:rsidRDefault="00F43207" w:rsidP="00896A9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A7FB0">
              <w:rPr>
                <w:b w:val="0"/>
              </w:rPr>
              <w:t>Presenter</w:t>
            </w:r>
          </w:p>
        </w:tc>
        <w:tc>
          <w:tcPr>
            <w:tcW w:w="2700" w:type="dxa"/>
            <w:shd w:val="clear" w:color="auto" w:fill="0A4E9F"/>
            <w:vAlign w:val="center"/>
          </w:tcPr>
          <w:p w14:paraId="378E7604" w14:textId="77777777" w:rsidR="00F43207" w:rsidRPr="001A7FB0" w:rsidRDefault="00F43207" w:rsidP="00896A9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A7FB0">
              <w:rPr>
                <w:b w:val="0"/>
              </w:rPr>
              <w:t xml:space="preserve">Time </w:t>
            </w:r>
          </w:p>
        </w:tc>
      </w:tr>
      <w:tr w:rsidR="005E5CCE" w14:paraId="6CC83A4F" w14:textId="77777777" w:rsidTr="00D93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4050E699" w14:textId="233E3403" w:rsidR="005E5CCE" w:rsidRPr="005E5CCE" w:rsidRDefault="005E5CCE" w:rsidP="00896A94">
            <w:pPr>
              <w:pStyle w:val="NoSpacing"/>
            </w:pPr>
            <w:r w:rsidRPr="005E5CCE">
              <w:t>Continental Breakfast</w:t>
            </w:r>
          </w:p>
        </w:tc>
        <w:tc>
          <w:tcPr>
            <w:tcW w:w="4410" w:type="dxa"/>
          </w:tcPr>
          <w:p w14:paraId="7AAB3FD7" w14:textId="245E2431" w:rsidR="005E5CCE" w:rsidRPr="005E5CCE" w:rsidRDefault="005E5CCE" w:rsidP="00896A9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E5CCE">
              <w:t>Board</w:t>
            </w:r>
          </w:p>
        </w:tc>
        <w:tc>
          <w:tcPr>
            <w:tcW w:w="2700" w:type="dxa"/>
          </w:tcPr>
          <w:p w14:paraId="16BD0728" w14:textId="5FA1FC87" w:rsidR="005E5CCE" w:rsidRPr="005E5CCE" w:rsidRDefault="005E5CCE" w:rsidP="005E5CC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5CCE">
              <w:t>7 – 8</w:t>
            </w:r>
            <w:r>
              <w:t xml:space="preserve"> </w:t>
            </w:r>
            <w:r w:rsidRPr="005E5CCE">
              <w:t>a.m. (1 hour)</w:t>
            </w:r>
          </w:p>
        </w:tc>
      </w:tr>
      <w:tr w:rsidR="005E5CCE" w14:paraId="3F8875D4" w14:textId="77777777" w:rsidTr="00D93E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5871CC0E" w14:textId="0AFA6057" w:rsidR="005E5CCE" w:rsidRPr="005E5CCE" w:rsidRDefault="00C802FE" w:rsidP="00896A94">
            <w:pPr>
              <w:pStyle w:val="NoSpacing"/>
            </w:pPr>
            <w:r>
              <w:t>Board Meeting/Board Business</w:t>
            </w:r>
          </w:p>
        </w:tc>
        <w:tc>
          <w:tcPr>
            <w:tcW w:w="4410" w:type="dxa"/>
          </w:tcPr>
          <w:p w14:paraId="2BB77C28" w14:textId="77777777" w:rsidR="005E5CCE" w:rsidRDefault="00C802FE" w:rsidP="00896A9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Norman McSwain, MD</w:t>
            </w:r>
          </w:p>
          <w:p w14:paraId="20AE0988" w14:textId="0641B47F" w:rsidR="00C802FE" w:rsidRPr="005E5CCE" w:rsidRDefault="00C802FE" w:rsidP="00896A9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Paige Hargrove</w:t>
            </w:r>
          </w:p>
        </w:tc>
        <w:tc>
          <w:tcPr>
            <w:tcW w:w="2700" w:type="dxa"/>
          </w:tcPr>
          <w:p w14:paraId="4FB07515" w14:textId="08CF972B" w:rsidR="005E5CCE" w:rsidRPr="005E5CCE" w:rsidRDefault="005E5CCE" w:rsidP="005E5CC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</w:t>
            </w:r>
            <w:r w:rsidRPr="005E5CCE">
              <w:t xml:space="preserve"> </w:t>
            </w:r>
            <w:r>
              <w:t>–</w:t>
            </w:r>
            <w:r w:rsidRPr="005E5CCE">
              <w:t xml:space="preserve"> 8:20 a.m. (20</w:t>
            </w:r>
            <w:r>
              <w:t xml:space="preserve"> </w:t>
            </w:r>
            <w:r w:rsidRPr="005E5CCE">
              <w:t xml:space="preserve">min) </w:t>
            </w:r>
          </w:p>
        </w:tc>
      </w:tr>
      <w:tr w:rsidR="005E5CCE" w14:paraId="4840E224" w14:textId="77777777" w:rsidTr="00D93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711D1FA1" w14:textId="3922C739" w:rsidR="005E5CCE" w:rsidRPr="005E5CCE" w:rsidRDefault="005E5CCE" w:rsidP="00896A94">
            <w:pPr>
              <w:pStyle w:val="NoSpacing"/>
            </w:pPr>
            <w:r w:rsidRPr="005E5CCE">
              <w:t>State Trauma Systems:  Lessons for Louisiana</w:t>
            </w:r>
          </w:p>
        </w:tc>
        <w:tc>
          <w:tcPr>
            <w:tcW w:w="4410" w:type="dxa"/>
          </w:tcPr>
          <w:p w14:paraId="0553469F" w14:textId="1B8302F4" w:rsidR="005E5CCE" w:rsidRPr="005E5CCE" w:rsidRDefault="005E5CCE" w:rsidP="007736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5CCE">
              <w:t>Robert Winchell, MD, Lead Evaluator for the 2009 American College of Surgeons Site Visit to Louisiana</w:t>
            </w:r>
            <w:r w:rsidR="00773616">
              <w:t xml:space="preserve"> – </w:t>
            </w:r>
            <w:r w:rsidRPr="005E5CCE">
              <w:t>Board Q&amp;A</w:t>
            </w:r>
          </w:p>
        </w:tc>
        <w:tc>
          <w:tcPr>
            <w:tcW w:w="2700" w:type="dxa"/>
          </w:tcPr>
          <w:p w14:paraId="66C90139" w14:textId="62D483E2" w:rsidR="005E5CCE" w:rsidRPr="005E5CCE" w:rsidRDefault="005E5CCE" w:rsidP="00896A9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5CCE">
              <w:t>8:20 – 9:20 a.m. (1 hour)</w:t>
            </w:r>
          </w:p>
        </w:tc>
      </w:tr>
      <w:tr w:rsidR="005E5CCE" w14:paraId="05DF9B83" w14:textId="77777777" w:rsidTr="00D93E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7C305145" w14:textId="4A0719B3" w:rsidR="005E5CCE" w:rsidRPr="005E5CCE" w:rsidRDefault="005E5CCE" w:rsidP="00896A94">
            <w:pPr>
              <w:pStyle w:val="NoSpacing"/>
            </w:pPr>
            <w:r w:rsidRPr="005E5CCE">
              <w:t>S</w:t>
            </w:r>
            <w:r>
              <w:t>WOT Analysis</w:t>
            </w:r>
          </w:p>
        </w:tc>
        <w:tc>
          <w:tcPr>
            <w:tcW w:w="4410" w:type="dxa"/>
          </w:tcPr>
          <w:p w14:paraId="64AACE3B" w14:textId="2FB94B2B" w:rsidR="005E5CCE" w:rsidRPr="005E5CCE" w:rsidRDefault="005E5CCE" w:rsidP="00896A9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5E5CCE">
              <w:t>SSA Consultants</w:t>
            </w:r>
          </w:p>
        </w:tc>
        <w:tc>
          <w:tcPr>
            <w:tcW w:w="2700" w:type="dxa"/>
          </w:tcPr>
          <w:p w14:paraId="07B6AB8B" w14:textId="1EE70E30" w:rsidR="005E5CCE" w:rsidRPr="005E5CCE" w:rsidRDefault="005E5CCE" w:rsidP="005E5CC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9:20 – 10</w:t>
            </w:r>
            <w:r w:rsidRPr="005E5CCE">
              <w:t xml:space="preserve"> a.m. (40</w:t>
            </w:r>
            <w:r>
              <w:t xml:space="preserve"> </w:t>
            </w:r>
            <w:r w:rsidRPr="005E5CCE">
              <w:t>min)</w:t>
            </w:r>
          </w:p>
        </w:tc>
      </w:tr>
      <w:tr w:rsidR="005E5CCE" w14:paraId="25991787" w14:textId="77777777" w:rsidTr="00D93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6E5DA3EA" w14:textId="6E3586FB" w:rsidR="005E5CCE" w:rsidRPr="005E5CCE" w:rsidRDefault="005E5CCE" w:rsidP="00896A94">
            <w:pPr>
              <w:pStyle w:val="NoSpacing"/>
            </w:pPr>
            <w:r w:rsidRPr="005E5CCE">
              <w:t>Break</w:t>
            </w:r>
          </w:p>
        </w:tc>
        <w:tc>
          <w:tcPr>
            <w:tcW w:w="4410" w:type="dxa"/>
          </w:tcPr>
          <w:p w14:paraId="1966321C" w14:textId="16883775" w:rsidR="005E5CCE" w:rsidRPr="005E5CCE" w:rsidRDefault="005E5CCE" w:rsidP="00896A9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14:paraId="009D1772" w14:textId="58EDE400" w:rsidR="005E5CCE" w:rsidRPr="005E5CCE" w:rsidRDefault="005E5CCE" w:rsidP="005E5CC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10 </w:t>
            </w:r>
            <w:r w:rsidRPr="005E5CCE">
              <w:t>– 10:</w:t>
            </w:r>
            <w:r>
              <w:t>15</w:t>
            </w:r>
            <w:r w:rsidRPr="005E5CCE">
              <w:t xml:space="preserve"> a.m. (</w:t>
            </w:r>
            <w:r>
              <w:t>15</w:t>
            </w:r>
            <w:r w:rsidRPr="005E5CCE">
              <w:t xml:space="preserve"> min)</w:t>
            </w:r>
          </w:p>
        </w:tc>
      </w:tr>
      <w:tr w:rsidR="005E5CCE" w14:paraId="17DA761C" w14:textId="77777777" w:rsidTr="00D93E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7D2868D6" w14:textId="61FB4E93" w:rsidR="005E5CCE" w:rsidRPr="005E5CCE" w:rsidRDefault="005E5CCE" w:rsidP="00896A94">
            <w:pPr>
              <w:pStyle w:val="NoSpacing"/>
            </w:pPr>
            <w:r w:rsidRPr="005E5CCE">
              <w:t>LERN Strategy:  Goals and Priorities</w:t>
            </w:r>
          </w:p>
        </w:tc>
        <w:tc>
          <w:tcPr>
            <w:tcW w:w="4410" w:type="dxa"/>
          </w:tcPr>
          <w:p w14:paraId="124ADA6F" w14:textId="709290A2" w:rsidR="005E5CCE" w:rsidRPr="005E5CCE" w:rsidRDefault="00C802FE" w:rsidP="00896A9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SSA</w:t>
            </w:r>
          </w:p>
        </w:tc>
        <w:tc>
          <w:tcPr>
            <w:tcW w:w="2700" w:type="dxa"/>
          </w:tcPr>
          <w:p w14:paraId="5CAA99C8" w14:textId="1569AA36" w:rsidR="005E5CCE" w:rsidRPr="005E5CCE" w:rsidRDefault="005E5CCE" w:rsidP="00896A9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E5CCE">
              <w:t>10:15 – 11:15 a.m. (1</w:t>
            </w:r>
            <w:r>
              <w:t xml:space="preserve"> </w:t>
            </w:r>
            <w:r w:rsidRPr="005E5CCE">
              <w:t>hour)</w:t>
            </w:r>
          </w:p>
        </w:tc>
      </w:tr>
      <w:tr w:rsidR="005E5CCE" w14:paraId="1D2AF357" w14:textId="77777777" w:rsidTr="00D93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32F1CB97" w14:textId="6C5A38F9" w:rsidR="005E5CCE" w:rsidRPr="005E5CCE" w:rsidRDefault="005E5CCE" w:rsidP="00896A94">
            <w:pPr>
              <w:pStyle w:val="NoSpacing"/>
            </w:pPr>
            <w:r w:rsidRPr="005E5CCE">
              <w:t>Adjournment and Next Steps</w:t>
            </w:r>
          </w:p>
        </w:tc>
        <w:tc>
          <w:tcPr>
            <w:tcW w:w="4410" w:type="dxa"/>
          </w:tcPr>
          <w:p w14:paraId="011C3B46" w14:textId="5C488AB0" w:rsidR="005E5CCE" w:rsidRPr="005E5CCE" w:rsidRDefault="005E5CCE" w:rsidP="00896A9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5CCE">
              <w:t>Paige Hargrove</w:t>
            </w:r>
          </w:p>
        </w:tc>
        <w:tc>
          <w:tcPr>
            <w:tcW w:w="2700" w:type="dxa"/>
          </w:tcPr>
          <w:p w14:paraId="331A909F" w14:textId="67356242" w:rsidR="005E5CCE" w:rsidRPr="005E5CCE" w:rsidRDefault="005E5CCE" w:rsidP="005E5CC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5CCE">
              <w:t xml:space="preserve">11:15 – </w:t>
            </w:r>
            <w:r>
              <w:t>11</w:t>
            </w:r>
            <w:r w:rsidRPr="005E5CCE">
              <w:t xml:space="preserve">:30 </w:t>
            </w:r>
            <w:r>
              <w:t>a.m.</w:t>
            </w:r>
            <w:r w:rsidRPr="005E5CCE">
              <w:t xml:space="preserve"> (</w:t>
            </w:r>
            <w:r>
              <w:t xml:space="preserve">15 </w:t>
            </w:r>
            <w:r w:rsidRPr="005E5CCE">
              <w:t>min)</w:t>
            </w:r>
          </w:p>
        </w:tc>
      </w:tr>
    </w:tbl>
    <w:p w14:paraId="13C60BD7" w14:textId="77777777" w:rsidR="00896A94" w:rsidRPr="00AD005D" w:rsidRDefault="00896A94" w:rsidP="00773616">
      <w:pPr>
        <w:pStyle w:val="NoSpacing"/>
        <w:rPr>
          <w:rFonts w:asciiTheme="majorHAnsi" w:hAnsiTheme="majorHAnsi"/>
          <w:b/>
        </w:rPr>
      </w:pPr>
    </w:p>
    <w:sectPr w:rsidR="00896A94" w:rsidRPr="00AD005D" w:rsidSect="001A7FB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D5CBB7" w14:textId="77777777" w:rsidR="006351C0" w:rsidRPr="002C68EE" w:rsidRDefault="006351C0" w:rsidP="00784FB5">
      <w:pPr>
        <w:spacing w:after="0" w:line="240" w:lineRule="auto"/>
        <w:rPr>
          <w:sz w:val="20"/>
          <w:szCs w:val="20"/>
        </w:rPr>
      </w:pPr>
      <w:r w:rsidRPr="002C68EE">
        <w:rPr>
          <w:sz w:val="20"/>
          <w:szCs w:val="20"/>
        </w:rPr>
        <w:separator/>
      </w:r>
    </w:p>
  </w:endnote>
  <w:endnote w:type="continuationSeparator" w:id="0">
    <w:p w14:paraId="717F382A" w14:textId="77777777" w:rsidR="006351C0" w:rsidRPr="002C68EE" w:rsidRDefault="006351C0" w:rsidP="00784FB5">
      <w:pPr>
        <w:spacing w:after="0" w:line="240" w:lineRule="auto"/>
        <w:rPr>
          <w:sz w:val="20"/>
          <w:szCs w:val="20"/>
        </w:rPr>
      </w:pPr>
      <w:r w:rsidRPr="002C68EE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4B354C" w14:textId="77777777" w:rsidR="006351C0" w:rsidRPr="002C68EE" w:rsidRDefault="006351C0" w:rsidP="00784FB5">
      <w:pPr>
        <w:spacing w:after="0" w:line="240" w:lineRule="auto"/>
        <w:rPr>
          <w:sz w:val="20"/>
          <w:szCs w:val="20"/>
        </w:rPr>
      </w:pPr>
      <w:r w:rsidRPr="002C68EE">
        <w:rPr>
          <w:sz w:val="20"/>
          <w:szCs w:val="20"/>
        </w:rPr>
        <w:separator/>
      </w:r>
    </w:p>
  </w:footnote>
  <w:footnote w:type="continuationSeparator" w:id="0">
    <w:p w14:paraId="4BEA9CB1" w14:textId="77777777" w:rsidR="006351C0" w:rsidRPr="002C68EE" w:rsidRDefault="006351C0" w:rsidP="00784FB5">
      <w:pPr>
        <w:spacing w:after="0" w:line="240" w:lineRule="auto"/>
        <w:rPr>
          <w:sz w:val="20"/>
          <w:szCs w:val="20"/>
        </w:rPr>
      </w:pPr>
      <w:r w:rsidRPr="002C68EE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4933"/>
    <w:multiLevelType w:val="hybridMultilevel"/>
    <w:tmpl w:val="DB5E5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915E0"/>
    <w:multiLevelType w:val="hybridMultilevel"/>
    <w:tmpl w:val="B114CF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E160DF"/>
    <w:multiLevelType w:val="hybridMultilevel"/>
    <w:tmpl w:val="FCF87FEC"/>
    <w:lvl w:ilvl="0" w:tplc="6B66A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0843A7"/>
    <w:multiLevelType w:val="hybridMultilevel"/>
    <w:tmpl w:val="22D00734"/>
    <w:lvl w:ilvl="0" w:tplc="F808D046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AE595E"/>
    <w:multiLevelType w:val="hybridMultilevel"/>
    <w:tmpl w:val="5A2EF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81B82"/>
    <w:multiLevelType w:val="hybridMultilevel"/>
    <w:tmpl w:val="EEE426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21E5BEB"/>
    <w:multiLevelType w:val="multilevel"/>
    <w:tmpl w:val="0C1E24BC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3E504571"/>
    <w:multiLevelType w:val="multilevel"/>
    <w:tmpl w:val="63867D0A"/>
    <w:lvl w:ilvl="0">
      <w:start w:val="9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8">
    <w:nsid w:val="43D209BC"/>
    <w:multiLevelType w:val="hybridMultilevel"/>
    <w:tmpl w:val="2FCAD30E"/>
    <w:lvl w:ilvl="0" w:tplc="04090019">
      <w:start w:val="1"/>
      <w:numFmt w:val="lowerLetter"/>
      <w:lvlText w:val="%1."/>
      <w:lvlJc w:val="left"/>
      <w:pPr>
        <w:ind w:left="4049" w:hanging="360"/>
      </w:pPr>
    </w:lvl>
    <w:lvl w:ilvl="1" w:tplc="04090019" w:tentative="1">
      <w:start w:val="1"/>
      <w:numFmt w:val="lowerLetter"/>
      <w:lvlText w:val="%2."/>
      <w:lvlJc w:val="left"/>
      <w:pPr>
        <w:ind w:left="4769" w:hanging="360"/>
      </w:pPr>
    </w:lvl>
    <w:lvl w:ilvl="2" w:tplc="0409001B" w:tentative="1">
      <w:start w:val="1"/>
      <w:numFmt w:val="lowerRoman"/>
      <w:lvlText w:val="%3."/>
      <w:lvlJc w:val="right"/>
      <w:pPr>
        <w:ind w:left="5489" w:hanging="180"/>
      </w:pPr>
    </w:lvl>
    <w:lvl w:ilvl="3" w:tplc="0409000F" w:tentative="1">
      <w:start w:val="1"/>
      <w:numFmt w:val="decimal"/>
      <w:lvlText w:val="%4."/>
      <w:lvlJc w:val="left"/>
      <w:pPr>
        <w:ind w:left="6209" w:hanging="360"/>
      </w:pPr>
    </w:lvl>
    <w:lvl w:ilvl="4" w:tplc="04090019" w:tentative="1">
      <w:start w:val="1"/>
      <w:numFmt w:val="lowerLetter"/>
      <w:lvlText w:val="%5."/>
      <w:lvlJc w:val="left"/>
      <w:pPr>
        <w:ind w:left="6929" w:hanging="360"/>
      </w:pPr>
    </w:lvl>
    <w:lvl w:ilvl="5" w:tplc="0409001B" w:tentative="1">
      <w:start w:val="1"/>
      <w:numFmt w:val="lowerRoman"/>
      <w:lvlText w:val="%6."/>
      <w:lvlJc w:val="right"/>
      <w:pPr>
        <w:ind w:left="7649" w:hanging="180"/>
      </w:pPr>
    </w:lvl>
    <w:lvl w:ilvl="6" w:tplc="0409000F" w:tentative="1">
      <w:start w:val="1"/>
      <w:numFmt w:val="decimal"/>
      <w:lvlText w:val="%7."/>
      <w:lvlJc w:val="left"/>
      <w:pPr>
        <w:ind w:left="8369" w:hanging="360"/>
      </w:pPr>
    </w:lvl>
    <w:lvl w:ilvl="7" w:tplc="04090019" w:tentative="1">
      <w:start w:val="1"/>
      <w:numFmt w:val="lowerLetter"/>
      <w:lvlText w:val="%8."/>
      <w:lvlJc w:val="left"/>
      <w:pPr>
        <w:ind w:left="9089" w:hanging="360"/>
      </w:pPr>
    </w:lvl>
    <w:lvl w:ilvl="8" w:tplc="0409001B" w:tentative="1">
      <w:start w:val="1"/>
      <w:numFmt w:val="lowerRoman"/>
      <w:lvlText w:val="%9."/>
      <w:lvlJc w:val="right"/>
      <w:pPr>
        <w:ind w:left="9809" w:hanging="180"/>
      </w:pPr>
    </w:lvl>
  </w:abstractNum>
  <w:abstractNum w:abstractNumId="9">
    <w:nsid w:val="48A0730F"/>
    <w:multiLevelType w:val="hybridMultilevel"/>
    <w:tmpl w:val="CCBE4C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416C6C"/>
    <w:multiLevelType w:val="hybridMultilevel"/>
    <w:tmpl w:val="E326C3F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6C7835"/>
    <w:multiLevelType w:val="hybridMultilevel"/>
    <w:tmpl w:val="CB9CA5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719278E"/>
    <w:multiLevelType w:val="hybridMultilevel"/>
    <w:tmpl w:val="D2E8BA36"/>
    <w:lvl w:ilvl="0" w:tplc="45262F8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972BD5"/>
    <w:multiLevelType w:val="hybridMultilevel"/>
    <w:tmpl w:val="1D2A1F04"/>
    <w:lvl w:ilvl="0" w:tplc="6B66A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3A638E"/>
    <w:multiLevelType w:val="hybridMultilevel"/>
    <w:tmpl w:val="07628278"/>
    <w:lvl w:ilvl="0" w:tplc="963CE29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763879"/>
    <w:multiLevelType w:val="hybridMultilevel"/>
    <w:tmpl w:val="56C88D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6A26E78"/>
    <w:multiLevelType w:val="hybridMultilevel"/>
    <w:tmpl w:val="7B0E63BA"/>
    <w:lvl w:ilvl="0" w:tplc="04090019">
      <w:start w:val="1"/>
      <w:numFmt w:val="lowerLetter"/>
      <w:lvlText w:val="%1."/>
      <w:lvlJc w:val="left"/>
      <w:pPr>
        <w:ind w:left="2169" w:hanging="360"/>
      </w:pPr>
    </w:lvl>
    <w:lvl w:ilvl="1" w:tplc="04090019" w:tentative="1">
      <w:start w:val="1"/>
      <w:numFmt w:val="lowerLetter"/>
      <w:lvlText w:val="%2."/>
      <w:lvlJc w:val="left"/>
      <w:pPr>
        <w:ind w:left="2889" w:hanging="360"/>
      </w:pPr>
    </w:lvl>
    <w:lvl w:ilvl="2" w:tplc="0409001B" w:tentative="1">
      <w:start w:val="1"/>
      <w:numFmt w:val="lowerRoman"/>
      <w:lvlText w:val="%3."/>
      <w:lvlJc w:val="right"/>
      <w:pPr>
        <w:ind w:left="3609" w:hanging="180"/>
      </w:pPr>
    </w:lvl>
    <w:lvl w:ilvl="3" w:tplc="0409000F" w:tentative="1">
      <w:start w:val="1"/>
      <w:numFmt w:val="decimal"/>
      <w:lvlText w:val="%4."/>
      <w:lvlJc w:val="left"/>
      <w:pPr>
        <w:ind w:left="4329" w:hanging="360"/>
      </w:pPr>
    </w:lvl>
    <w:lvl w:ilvl="4" w:tplc="04090019" w:tentative="1">
      <w:start w:val="1"/>
      <w:numFmt w:val="lowerLetter"/>
      <w:lvlText w:val="%5."/>
      <w:lvlJc w:val="left"/>
      <w:pPr>
        <w:ind w:left="5049" w:hanging="360"/>
      </w:pPr>
    </w:lvl>
    <w:lvl w:ilvl="5" w:tplc="0409001B" w:tentative="1">
      <w:start w:val="1"/>
      <w:numFmt w:val="lowerRoman"/>
      <w:lvlText w:val="%6."/>
      <w:lvlJc w:val="right"/>
      <w:pPr>
        <w:ind w:left="5769" w:hanging="180"/>
      </w:pPr>
    </w:lvl>
    <w:lvl w:ilvl="6" w:tplc="0409000F" w:tentative="1">
      <w:start w:val="1"/>
      <w:numFmt w:val="decimal"/>
      <w:lvlText w:val="%7."/>
      <w:lvlJc w:val="left"/>
      <w:pPr>
        <w:ind w:left="6489" w:hanging="360"/>
      </w:pPr>
    </w:lvl>
    <w:lvl w:ilvl="7" w:tplc="04090019" w:tentative="1">
      <w:start w:val="1"/>
      <w:numFmt w:val="lowerLetter"/>
      <w:lvlText w:val="%8."/>
      <w:lvlJc w:val="left"/>
      <w:pPr>
        <w:ind w:left="7209" w:hanging="360"/>
      </w:pPr>
    </w:lvl>
    <w:lvl w:ilvl="8" w:tplc="0409001B" w:tentative="1">
      <w:start w:val="1"/>
      <w:numFmt w:val="lowerRoman"/>
      <w:lvlText w:val="%9."/>
      <w:lvlJc w:val="right"/>
      <w:pPr>
        <w:ind w:left="7929" w:hanging="180"/>
      </w:pPr>
    </w:lvl>
  </w:abstractNum>
  <w:abstractNum w:abstractNumId="17">
    <w:nsid w:val="7B9007F8"/>
    <w:multiLevelType w:val="hybridMultilevel"/>
    <w:tmpl w:val="18C49D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F4A1693"/>
    <w:multiLevelType w:val="hybridMultilevel"/>
    <w:tmpl w:val="5CB62A60"/>
    <w:lvl w:ilvl="0" w:tplc="04090019">
      <w:start w:val="1"/>
      <w:numFmt w:val="lowerLetter"/>
      <w:lvlText w:val="%1.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3"/>
  </w:num>
  <w:num w:numId="5">
    <w:abstractNumId w:val="14"/>
  </w:num>
  <w:num w:numId="6">
    <w:abstractNumId w:val="11"/>
  </w:num>
  <w:num w:numId="7">
    <w:abstractNumId w:val="17"/>
  </w:num>
  <w:num w:numId="8">
    <w:abstractNumId w:val="12"/>
  </w:num>
  <w:num w:numId="9">
    <w:abstractNumId w:val="7"/>
  </w:num>
  <w:num w:numId="10">
    <w:abstractNumId w:val="6"/>
  </w:num>
  <w:num w:numId="11">
    <w:abstractNumId w:val="5"/>
  </w:num>
  <w:num w:numId="12">
    <w:abstractNumId w:val="15"/>
  </w:num>
  <w:num w:numId="13">
    <w:abstractNumId w:val="0"/>
  </w:num>
  <w:num w:numId="14">
    <w:abstractNumId w:val="4"/>
  </w:num>
  <w:num w:numId="15">
    <w:abstractNumId w:val="10"/>
  </w:num>
  <w:num w:numId="16">
    <w:abstractNumId w:val="1"/>
  </w:num>
  <w:num w:numId="17">
    <w:abstractNumId w:val="8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1AF"/>
    <w:rsid w:val="00017961"/>
    <w:rsid w:val="00034717"/>
    <w:rsid w:val="000425DA"/>
    <w:rsid w:val="000461E7"/>
    <w:rsid w:val="000477E5"/>
    <w:rsid w:val="00062CC1"/>
    <w:rsid w:val="0008353C"/>
    <w:rsid w:val="000A3B85"/>
    <w:rsid w:val="000C2306"/>
    <w:rsid w:val="000D1994"/>
    <w:rsid w:val="000D5596"/>
    <w:rsid w:val="000D5EEE"/>
    <w:rsid w:val="000E17CA"/>
    <w:rsid w:val="000F7FB7"/>
    <w:rsid w:val="0010623D"/>
    <w:rsid w:val="00107FE7"/>
    <w:rsid w:val="00116D1E"/>
    <w:rsid w:val="001208C1"/>
    <w:rsid w:val="00124D6A"/>
    <w:rsid w:val="001429EC"/>
    <w:rsid w:val="001476B6"/>
    <w:rsid w:val="001506B3"/>
    <w:rsid w:val="00153803"/>
    <w:rsid w:val="00174742"/>
    <w:rsid w:val="00184E8E"/>
    <w:rsid w:val="00191438"/>
    <w:rsid w:val="001A7FB0"/>
    <w:rsid w:val="001B057A"/>
    <w:rsid w:val="001B32D7"/>
    <w:rsid w:val="001C694C"/>
    <w:rsid w:val="001C6D4B"/>
    <w:rsid w:val="001D3622"/>
    <w:rsid w:val="001D42E7"/>
    <w:rsid w:val="001F086B"/>
    <w:rsid w:val="001F22F6"/>
    <w:rsid w:val="001F7803"/>
    <w:rsid w:val="00217C1D"/>
    <w:rsid w:val="00227870"/>
    <w:rsid w:val="00231255"/>
    <w:rsid w:val="002467BD"/>
    <w:rsid w:val="00263AFD"/>
    <w:rsid w:val="002660F5"/>
    <w:rsid w:val="00272853"/>
    <w:rsid w:val="00294F62"/>
    <w:rsid w:val="002B5B5C"/>
    <w:rsid w:val="002C0F98"/>
    <w:rsid w:val="002C2355"/>
    <w:rsid w:val="002C68EE"/>
    <w:rsid w:val="002E3739"/>
    <w:rsid w:val="002E3B07"/>
    <w:rsid w:val="0030071E"/>
    <w:rsid w:val="00334A20"/>
    <w:rsid w:val="00336C2B"/>
    <w:rsid w:val="0033767D"/>
    <w:rsid w:val="00343C2E"/>
    <w:rsid w:val="0037125F"/>
    <w:rsid w:val="00373DE6"/>
    <w:rsid w:val="00381E5D"/>
    <w:rsid w:val="003A1256"/>
    <w:rsid w:val="003D2759"/>
    <w:rsid w:val="003E5FF5"/>
    <w:rsid w:val="003F3788"/>
    <w:rsid w:val="003F5BF5"/>
    <w:rsid w:val="00406EE4"/>
    <w:rsid w:val="004112F3"/>
    <w:rsid w:val="00446B51"/>
    <w:rsid w:val="00452CCE"/>
    <w:rsid w:val="004608E5"/>
    <w:rsid w:val="00462346"/>
    <w:rsid w:val="004813CF"/>
    <w:rsid w:val="004813D7"/>
    <w:rsid w:val="00484F0F"/>
    <w:rsid w:val="004858F1"/>
    <w:rsid w:val="00487DFB"/>
    <w:rsid w:val="00487F94"/>
    <w:rsid w:val="004B4E97"/>
    <w:rsid w:val="004C241A"/>
    <w:rsid w:val="004C517B"/>
    <w:rsid w:val="004E0FF8"/>
    <w:rsid w:val="004E1086"/>
    <w:rsid w:val="004E17DD"/>
    <w:rsid w:val="004E3B48"/>
    <w:rsid w:val="004E4DA1"/>
    <w:rsid w:val="004E7268"/>
    <w:rsid w:val="00505E60"/>
    <w:rsid w:val="005168C2"/>
    <w:rsid w:val="00522988"/>
    <w:rsid w:val="00522E27"/>
    <w:rsid w:val="0052590B"/>
    <w:rsid w:val="0053036F"/>
    <w:rsid w:val="0054029F"/>
    <w:rsid w:val="005409AA"/>
    <w:rsid w:val="00551762"/>
    <w:rsid w:val="0057159E"/>
    <w:rsid w:val="005751A4"/>
    <w:rsid w:val="005B4922"/>
    <w:rsid w:val="005B51E6"/>
    <w:rsid w:val="005B5E5B"/>
    <w:rsid w:val="005B6004"/>
    <w:rsid w:val="005C6BB7"/>
    <w:rsid w:val="005E5CCE"/>
    <w:rsid w:val="005F5EAC"/>
    <w:rsid w:val="00615AAE"/>
    <w:rsid w:val="00617415"/>
    <w:rsid w:val="006234D6"/>
    <w:rsid w:val="0062625B"/>
    <w:rsid w:val="006351C0"/>
    <w:rsid w:val="00635B22"/>
    <w:rsid w:val="00636917"/>
    <w:rsid w:val="006431E8"/>
    <w:rsid w:val="0064358C"/>
    <w:rsid w:val="00644443"/>
    <w:rsid w:val="00653156"/>
    <w:rsid w:val="0066408B"/>
    <w:rsid w:val="00673DD1"/>
    <w:rsid w:val="0068413C"/>
    <w:rsid w:val="0069260B"/>
    <w:rsid w:val="0069265F"/>
    <w:rsid w:val="0069788E"/>
    <w:rsid w:val="006C4340"/>
    <w:rsid w:val="006C4A61"/>
    <w:rsid w:val="006D3E17"/>
    <w:rsid w:val="006F14D5"/>
    <w:rsid w:val="006F6948"/>
    <w:rsid w:val="007230CD"/>
    <w:rsid w:val="00733A77"/>
    <w:rsid w:val="00736E3F"/>
    <w:rsid w:val="0074505E"/>
    <w:rsid w:val="00745FD4"/>
    <w:rsid w:val="007509D7"/>
    <w:rsid w:val="00751918"/>
    <w:rsid w:val="00752BEA"/>
    <w:rsid w:val="00771BE2"/>
    <w:rsid w:val="00773616"/>
    <w:rsid w:val="00784FB5"/>
    <w:rsid w:val="0078616A"/>
    <w:rsid w:val="00797B57"/>
    <w:rsid w:val="007A4DA8"/>
    <w:rsid w:val="007B1B14"/>
    <w:rsid w:val="007B1F0E"/>
    <w:rsid w:val="007E5BE4"/>
    <w:rsid w:val="008212B4"/>
    <w:rsid w:val="008223FA"/>
    <w:rsid w:val="00832F14"/>
    <w:rsid w:val="00836954"/>
    <w:rsid w:val="0084256D"/>
    <w:rsid w:val="00862725"/>
    <w:rsid w:val="008662F5"/>
    <w:rsid w:val="00876D0F"/>
    <w:rsid w:val="0087717A"/>
    <w:rsid w:val="00885D17"/>
    <w:rsid w:val="008963C8"/>
    <w:rsid w:val="00896A94"/>
    <w:rsid w:val="008A2C95"/>
    <w:rsid w:val="008A51FB"/>
    <w:rsid w:val="008A54FB"/>
    <w:rsid w:val="008B7E19"/>
    <w:rsid w:val="008D436E"/>
    <w:rsid w:val="008F3BA9"/>
    <w:rsid w:val="00903070"/>
    <w:rsid w:val="0091055E"/>
    <w:rsid w:val="00911877"/>
    <w:rsid w:val="00916840"/>
    <w:rsid w:val="0092168C"/>
    <w:rsid w:val="009540DB"/>
    <w:rsid w:val="009573E1"/>
    <w:rsid w:val="009631C4"/>
    <w:rsid w:val="0096709B"/>
    <w:rsid w:val="009721EC"/>
    <w:rsid w:val="00986506"/>
    <w:rsid w:val="009E643A"/>
    <w:rsid w:val="009F3671"/>
    <w:rsid w:val="00A15750"/>
    <w:rsid w:val="00A17C28"/>
    <w:rsid w:val="00A21F9E"/>
    <w:rsid w:val="00A24B9A"/>
    <w:rsid w:val="00A32FB8"/>
    <w:rsid w:val="00A330A3"/>
    <w:rsid w:val="00A35CFE"/>
    <w:rsid w:val="00A56DBD"/>
    <w:rsid w:val="00A62F52"/>
    <w:rsid w:val="00A66575"/>
    <w:rsid w:val="00A67AC2"/>
    <w:rsid w:val="00A949F8"/>
    <w:rsid w:val="00A96A75"/>
    <w:rsid w:val="00A97F97"/>
    <w:rsid w:val="00AA2B99"/>
    <w:rsid w:val="00AA3DF1"/>
    <w:rsid w:val="00AA41AF"/>
    <w:rsid w:val="00AB74DC"/>
    <w:rsid w:val="00AD005D"/>
    <w:rsid w:val="00AD1F80"/>
    <w:rsid w:val="00B007E7"/>
    <w:rsid w:val="00B022A4"/>
    <w:rsid w:val="00B05DFC"/>
    <w:rsid w:val="00B1406E"/>
    <w:rsid w:val="00B21204"/>
    <w:rsid w:val="00B33395"/>
    <w:rsid w:val="00B35929"/>
    <w:rsid w:val="00B40DFC"/>
    <w:rsid w:val="00B60DB1"/>
    <w:rsid w:val="00B66412"/>
    <w:rsid w:val="00B7623D"/>
    <w:rsid w:val="00B8231D"/>
    <w:rsid w:val="00BA1EC4"/>
    <w:rsid w:val="00BB5DB7"/>
    <w:rsid w:val="00BC580A"/>
    <w:rsid w:val="00BC608C"/>
    <w:rsid w:val="00BC6A59"/>
    <w:rsid w:val="00BC7830"/>
    <w:rsid w:val="00BD3495"/>
    <w:rsid w:val="00BF5664"/>
    <w:rsid w:val="00C0104B"/>
    <w:rsid w:val="00C124D8"/>
    <w:rsid w:val="00C12581"/>
    <w:rsid w:val="00C154DC"/>
    <w:rsid w:val="00C22217"/>
    <w:rsid w:val="00C4071F"/>
    <w:rsid w:val="00C4492F"/>
    <w:rsid w:val="00C64039"/>
    <w:rsid w:val="00C70B2D"/>
    <w:rsid w:val="00C739B3"/>
    <w:rsid w:val="00C74769"/>
    <w:rsid w:val="00C74D5C"/>
    <w:rsid w:val="00C76538"/>
    <w:rsid w:val="00C7658F"/>
    <w:rsid w:val="00C802FE"/>
    <w:rsid w:val="00C91E44"/>
    <w:rsid w:val="00CB4A10"/>
    <w:rsid w:val="00CC3FDD"/>
    <w:rsid w:val="00CD3501"/>
    <w:rsid w:val="00CD481C"/>
    <w:rsid w:val="00CF7948"/>
    <w:rsid w:val="00D06595"/>
    <w:rsid w:val="00D06DA6"/>
    <w:rsid w:val="00D34048"/>
    <w:rsid w:val="00D35569"/>
    <w:rsid w:val="00D821D9"/>
    <w:rsid w:val="00D87F92"/>
    <w:rsid w:val="00D9015F"/>
    <w:rsid w:val="00D93E0C"/>
    <w:rsid w:val="00D95346"/>
    <w:rsid w:val="00DB3AB0"/>
    <w:rsid w:val="00DB6A10"/>
    <w:rsid w:val="00DC4EBC"/>
    <w:rsid w:val="00DC5156"/>
    <w:rsid w:val="00DC5667"/>
    <w:rsid w:val="00DD5353"/>
    <w:rsid w:val="00DD6875"/>
    <w:rsid w:val="00DD7D26"/>
    <w:rsid w:val="00DF1F5C"/>
    <w:rsid w:val="00E01811"/>
    <w:rsid w:val="00E127F8"/>
    <w:rsid w:val="00E147CA"/>
    <w:rsid w:val="00E22683"/>
    <w:rsid w:val="00E31CAF"/>
    <w:rsid w:val="00E4142A"/>
    <w:rsid w:val="00E5383D"/>
    <w:rsid w:val="00E55BE6"/>
    <w:rsid w:val="00E650C2"/>
    <w:rsid w:val="00E76341"/>
    <w:rsid w:val="00E87361"/>
    <w:rsid w:val="00E965A7"/>
    <w:rsid w:val="00EA5BC7"/>
    <w:rsid w:val="00EB3ACE"/>
    <w:rsid w:val="00ED45C4"/>
    <w:rsid w:val="00EE1442"/>
    <w:rsid w:val="00EE3A54"/>
    <w:rsid w:val="00EF3373"/>
    <w:rsid w:val="00EF4A8A"/>
    <w:rsid w:val="00EF62B8"/>
    <w:rsid w:val="00EF70B7"/>
    <w:rsid w:val="00F00700"/>
    <w:rsid w:val="00F00AC1"/>
    <w:rsid w:val="00F04450"/>
    <w:rsid w:val="00F2716A"/>
    <w:rsid w:val="00F40417"/>
    <w:rsid w:val="00F429A6"/>
    <w:rsid w:val="00F43207"/>
    <w:rsid w:val="00F565A9"/>
    <w:rsid w:val="00F62DF3"/>
    <w:rsid w:val="00F66F84"/>
    <w:rsid w:val="00F72A47"/>
    <w:rsid w:val="00F848D3"/>
    <w:rsid w:val="00F8608B"/>
    <w:rsid w:val="00F90B7B"/>
    <w:rsid w:val="00F91BFD"/>
    <w:rsid w:val="00FA500D"/>
    <w:rsid w:val="00FB2F77"/>
    <w:rsid w:val="00FB3CA0"/>
    <w:rsid w:val="00FB7495"/>
    <w:rsid w:val="00FB7B99"/>
    <w:rsid w:val="00FC2068"/>
    <w:rsid w:val="00FC2559"/>
    <w:rsid w:val="00FD0D84"/>
    <w:rsid w:val="00FE0B15"/>
    <w:rsid w:val="00FF12CA"/>
    <w:rsid w:val="00FF5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A5B0F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784FB5"/>
    <w:pPr>
      <w:keepNext/>
      <w:spacing w:after="0" w:line="240" w:lineRule="auto"/>
      <w:jc w:val="center"/>
      <w:outlineLvl w:val="4"/>
    </w:pPr>
    <w:rPr>
      <w:rFonts w:ascii="Garamond" w:eastAsia="Times New Roman" w:hAnsi="Garamond" w:cs="Times New Roman"/>
      <w:bCs/>
      <w:i/>
      <w:sz w:val="1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1A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A41A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84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FB5"/>
  </w:style>
  <w:style w:type="paragraph" w:styleId="Footer">
    <w:name w:val="footer"/>
    <w:basedOn w:val="Normal"/>
    <w:link w:val="FooterChar"/>
    <w:unhideWhenUsed/>
    <w:rsid w:val="00784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84FB5"/>
  </w:style>
  <w:style w:type="character" w:customStyle="1" w:styleId="Heading5Char">
    <w:name w:val="Heading 5 Char"/>
    <w:basedOn w:val="DefaultParagraphFont"/>
    <w:link w:val="Heading5"/>
    <w:rsid w:val="00784FB5"/>
    <w:rPr>
      <w:rFonts w:ascii="Garamond" w:eastAsia="Times New Roman" w:hAnsi="Garamond" w:cs="Times New Roman"/>
      <w:bCs/>
      <w:i/>
      <w:sz w:val="14"/>
      <w:szCs w:val="18"/>
    </w:rPr>
  </w:style>
  <w:style w:type="table" w:styleId="TableGrid">
    <w:name w:val="Table Grid"/>
    <w:basedOn w:val="TableNormal"/>
    <w:uiPriority w:val="59"/>
    <w:rsid w:val="00174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1">
    <w:name w:val="Light Grid Accent 1"/>
    <w:basedOn w:val="TableNormal"/>
    <w:uiPriority w:val="62"/>
    <w:rsid w:val="001747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C74D5C"/>
    <w:pPr>
      <w:tabs>
        <w:tab w:val="decimal" w:pos="360"/>
      </w:tabs>
    </w:pPr>
    <w:rPr>
      <w:rFonts w:eastAsiaTheme="minorHAnsi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C74D5C"/>
    <w:pPr>
      <w:spacing w:after="0" w:line="240" w:lineRule="auto"/>
    </w:pPr>
    <w:rPr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74D5C"/>
    <w:rPr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C74D5C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C74D5C"/>
    <w:pPr>
      <w:spacing w:after="0" w:line="240" w:lineRule="auto"/>
    </w:pPr>
    <w:rPr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C74D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A7F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784FB5"/>
    <w:pPr>
      <w:keepNext/>
      <w:spacing w:after="0" w:line="240" w:lineRule="auto"/>
      <w:jc w:val="center"/>
      <w:outlineLvl w:val="4"/>
    </w:pPr>
    <w:rPr>
      <w:rFonts w:ascii="Garamond" w:eastAsia="Times New Roman" w:hAnsi="Garamond" w:cs="Times New Roman"/>
      <w:bCs/>
      <w:i/>
      <w:sz w:val="1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1A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A41A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84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FB5"/>
  </w:style>
  <w:style w:type="paragraph" w:styleId="Footer">
    <w:name w:val="footer"/>
    <w:basedOn w:val="Normal"/>
    <w:link w:val="FooterChar"/>
    <w:unhideWhenUsed/>
    <w:rsid w:val="00784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84FB5"/>
  </w:style>
  <w:style w:type="character" w:customStyle="1" w:styleId="Heading5Char">
    <w:name w:val="Heading 5 Char"/>
    <w:basedOn w:val="DefaultParagraphFont"/>
    <w:link w:val="Heading5"/>
    <w:rsid w:val="00784FB5"/>
    <w:rPr>
      <w:rFonts w:ascii="Garamond" w:eastAsia="Times New Roman" w:hAnsi="Garamond" w:cs="Times New Roman"/>
      <w:bCs/>
      <w:i/>
      <w:sz w:val="14"/>
      <w:szCs w:val="18"/>
    </w:rPr>
  </w:style>
  <w:style w:type="table" w:styleId="TableGrid">
    <w:name w:val="Table Grid"/>
    <w:basedOn w:val="TableNormal"/>
    <w:uiPriority w:val="59"/>
    <w:rsid w:val="00174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1">
    <w:name w:val="Light Grid Accent 1"/>
    <w:basedOn w:val="TableNormal"/>
    <w:uiPriority w:val="62"/>
    <w:rsid w:val="001747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C74D5C"/>
    <w:pPr>
      <w:tabs>
        <w:tab w:val="decimal" w:pos="360"/>
      </w:tabs>
    </w:pPr>
    <w:rPr>
      <w:rFonts w:eastAsiaTheme="minorHAnsi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C74D5C"/>
    <w:pPr>
      <w:spacing w:after="0" w:line="240" w:lineRule="auto"/>
    </w:pPr>
    <w:rPr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74D5C"/>
    <w:rPr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C74D5C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C74D5C"/>
    <w:pPr>
      <w:spacing w:after="0" w:line="240" w:lineRule="auto"/>
    </w:pPr>
    <w:rPr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C74D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A7F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EF4D6-E78E-44D0-AEED-DBA61E854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</dc:creator>
  <cp:lastModifiedBy>Carolyn Barr</cp:lastModifiedBy>
  <cp:revision>3</cp:revision>
  <cp:lastPrinted>2012-09-12T20:32:00Z</cp:lastPrinted>
  <dcterms:created xsi:type="dcterms:W3CDTF">2012-08-10T17:53:00Z</dcterms:created>
  <dcterms:modified xsi:type="dcterms:W3CDTF">2012-09-12T20:35:00Z</dcterms:modified>
</cp:coreProperties>
</file>